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34D6" w14:textId="0C288E5F" w:rsidR="00CB7210" w:rsidRPr="00086265" w:rsidRDefault="00CB7210" w:rsidP="00CB7210">
      <w:pPr>
        <w:rPr>
          <w:b/>
          <w:bCs/>
          <w:sz w:val="28"/>
          <w:szCs w:val="28"/>
        </w:rPr>
      </w:pPr>
      <w:r w:rsidRPr="00086265">
        <w:rPr>
          <w:b/>
          <w:bCs/>
          <w:sz w:val="28"/>
          <w:szCs w:val="28"/>
        </w:rPr>
        <w:t xml:space="preserve">Valberedningens fullständiga förslag till beslut och motivering till förslaget avseende </w:t>
      </w:r>
      <w:proofErr w:type="spellStart"/>
      <w:r w:rsidR="0059291B" w:rsidRPr="0059291B">
        <w:rPr>
          <w:b/>
          <w:bCs/>
          <w:sz w:val="28"/>
          <w:szCs w:val="28"/>
        </w:rPr>
        <w:t>Unlimited</w:t>
      </w:r>
      <w:proofErr w:type="spellEnd"/>
      <w:r w:rsidR="0059291B" w:rsidRPr="0059291B">
        <w:rPr>
          <w:b/>
          <w:bCs/>
          <w:sz w:val="28"/>
          <w:szCs w:val="28"/>
        </w:rPr>
        <w:t xml:space="preserve"> </w:t>
      </w:r>
      <w:proofErr w:type="spellStart"/>
      <w:r w:rsidR="0059291B" w:rsidRPr="0059291B">
        <w:rPr>
          <w:b/>
          <w:bCs/>
          <w:sz w:val="28"/>
          <w:szCs w:val="28"/>
        </w:rPr>
        <w:t>Travel</w:t>
      </w:r>
      <w:proofErr w:type="spellEnd"/>
      <w:r w:rsidR="0059291B" w:rsidRPr="0059291B">
        <w:rPr>
          <w:b/>
          <w:bCs/>
          <w:sz w:val="28"/>
          <w:szCs w:val="28"/>
        </w:rPr>
        <w:t xml:space="preserve"> Group UTG AB (publ)</w:t>
      </w:r>
    </w:p>
    <w:p w14:paraId="04D6FE84" w14:textId="77777777" w:rsidR="00CB7210" w:rsidRPr="00086265" w:rsidRDefault="00CB7210" w:rsidP="00CB7210">
      <w:pPr>
        <w:rPr>
          <w:b/>
          <w:bCs/>
          <w:sz w:val="28"/>
          <w:szCs w:val="28"/>
        </w:rPr>
      </w:pPr>
    </w:p>
    <w:p w14:paraId="129E3575" w14:textId="75F8469F" w:rsidR="00CB7210" w:rsidRPr="00086265" w:rsidRDefault="00746F3C" w:rsidP="00CB7210">
      <w:pPr>
        <w:rPr>
          <w:b/>
          <w:bCs/>
          <w:sz w:val="24"/>
          <w:szCs w:val="24"/>
        </w:rPr>
      </w:pPr>
      <w:r w:rsidRPr="00086265">
        <w:rPr>
          <w:b/>
          <w:bCs/>
          <w:sz w:val="24"/>
          <w:szCs w:val="24"/>
        </w:rPr>
        <w:t>Valberedningens sammansättnin</w:t>
      </w:r>
      <w:r w:rsidR="00CB7210" w:rsidRPr="00086265">
        <w:rPr>
          <w:b/>
          <w:bCs/>
          <w:sz w:val="24"/>
          <w:szCs w:val="24"/>
        </w:rPr>
        <w:t xml:space="preserve">g inför årsstämman i </w:t>
      </w:r>
      <w:proofErr w:type="spellStart"/>
      <w:r w:rsidR="00CB7210" w:rsidRPr="00086265">
        <w:rPr>
          <w:b/>
          <w:bCs/>
          <w:sz w:val="24"/>
          <w:szCs w:val="24"/>
        </w:rPr>
        <w:t>Unlimited</w:t>
      </w:r>
      <w:proofErr w:type="spellEnd"/>
      <w:r w:rsidR="00CB7210" w:rsidRPr="00086265">
        <w:rPr>
          <w:b/>
          <w:bCs/>
          <w:sz w:val="24"/>
          <w:szCs w:val="24"/>
        </w:rPr>
        <w:t xml:space="preserve"> </w:t>
      </w:r>
      <w:proofErr w:type="spellStart"/>
      <w:r w:rsidR="00CB7210" w:rsidRPr="00086265">
        <w:rPr>
          <w:b/>
          <w:bCs/>
          <w:sz w:val="24"/>
          <w:szCs w:val="24"/>
        </w:rPr>
        <w:t>Travel</w:t>
      </w:r>
      <w:proofErr w:type="spellEnd"/>
      <w:r w:rsidR="00CB7210" w:rsidRPr="00086265">
        <w:rPr>
          <w:b/>
          <w:bCs/>
          <w:sz w:val="24"/>
          <w:szCs w:val="24"/>
        </w:rPr>
        <w:t xml:space="preserve"> Group UTG AB (</w:t>
      </w:r>
      <w:proofErr w:type="spellStart"/>
      <w:r w:rsidR="00CB7210" w:rsidRPr="00086265">
        <w:rPr>
          <w:b/>
          <w:bCs/>
          <w:sz w:val="24"/>
          <w:szCs w:val="24"/>
        </w:rPr>
        <w:t>publ</w:t>
      </w:r>
      <w:proofErr w:type="spellEnd"/>
      <w:r w:rsidR="00CB7210" w:rsidRPr="00086265">
        <w:rPr>
          <w:b/>
          <w:bCs/>
          <w:sz w:val="24"/>
          <w:szCs w:val="24"/>
        </w:rPr>
        <w:t xml:space="preserve">) den </w:t>
      </w:r>
      <w:r w:rsidRPr="00086265">
        <w:rPr>
          <w:b/>
          <w:bCs/>
          <w:sz w:val="24"/>
          <w:szCs w:val="24"/>
        </w:rPr>
        <w:t>2</w:t>
      </w:r>
      <w:r w:rsidR="005603D2">
        <w:rPr>
          <w:b/>
          <w:bCs/>
          <w:sz w:val="24"/>
          <w:szCs w:val="24"/>
        </w:rPr>
        <w:t>4</w:t>
      </w:r>
      <w:r w:rsidRPr="00086265">
        <w:rPr>
          <w:b/>
          <w:bCs/>
          <w:sz w:val="24"/>
          <w:szCs w:val="24"/>
        </w:rPr>
        <w:t xml:space="preserve"> maj 202</w:t>
      </w:r>
      <w:r w:rsidR="005603D2">
        <w:rPr>
          <w:b/>
          <w:bCs/>
          <w:sz w:val="24"/>
          <w:szCs w:val="24"/>
        </w:rPr>
        <w:t>2</w:t>
      </w:r>
    </w:p>
    <w:p w14:paraId="1C14FB46" w14:textId="77777777" w:rsidR="00086265" w:rsidRDefault="00086265" w:rsidP="00CB7210">
      <w:pPr>
        <w:rPr>
          <w:b/>
          <w:bCs/>
        </w:rPr>
      </w:pPr>
    </w:p>
    <w:p w14:paraId="592DCB7E" w14:textId="2BF61F21" w:rsidR="00746F3C" w:rsidRPr="00746F3C" w:rsidRDefault="00746F3C" w:rsidP="00CB7210">
      <w:pPr>
        <w:rPr>
          <w:b/>
          <w:bCs/>
        </w:rPr>
      </w:pPr>
      <w:r w:rsidRPr="00746F3C">
        <w:rPr>
          <w:b/>
          <w:bCs/>
        </w:rPr>
        <w:t>Bakgrund</w:t>
      </w:r>
    </w:p>
    <w:p w14:paraId="4927555B" w14:textId="76DB5BE0" w:rsidR="00CB7210" w:rsidRDefault="00CB7210" w:rsidP="00CB7210">
      <w:r>
        <w:t xml:space="preserve">Valberedningen för </w:t>
      </w:r>
      <w:proofErr w:type="spellStart"/>
      <w:r>
        <w:t>Unlimited</w:t>
      </w:r>
      <w:proofErr w:type="spellEnd"/>
      <w:r>
        <w:t xml:space="preserve"> </w:t>
      </w:r>
      <w:proofErr w:type="spellStart"/>
      <w:r>
        <w:t>Travel</w:t>
      </w:r>
      <w:proofErr w:type="spellEnd"/>
      <w:r>
        <w:t xml:space="preserve"> Group UTG AB (</w:t>
      </w:r>
      <w:proofErr w:type="spellStart"/>
      <w:r>
        <w:t>publ</w:t>
      </w:r>
      <w:proofErr w:type="spellEnd"/>
      <w:r>
        <w:t>) inför årsstämman 202</w:t>
      </w:r>
      <w:r w:rsidR="00BE1942">
        <w:t>3</w:t>
      </w:r>
      <w:r>
        <w:t xml:space="preserve"> har bestått av Anna Elam, valberedningens ordförande</w:t>
      </w:r>
      <w:r w:rsidR="00746F3C">
        <w:t xml:space="preserve"> (föreslagen av Eastate AB), </w:t>
      </w:r>
      <w:r>
        <w:t xml:space="preserve">Michaël Berglund (föreslagen av Michaël Berglund med bolag), Staffan Lund (föreslagen av Staffan Lund med bolag), </w:t>
      </w:r>
      <w:r w:rsidR="005603D2">
        <w:t>Björn Wolrath</w:t>
      </w:r>
      <w:r>
        <w:t xml:space="preserve"> (föreslagen av</w:t>
      </w:r>
      <w:r w:rsidR="00FB34A2">
        <w:t xml:space="preserve"> Björn Wolrath</w:t>
      </w:r>
      <w:r>
        <w:t xml:space="preserve">), </w:t>
      </w:r>
      <w:r w:rsidR="00CB01C2">
        <w:t>Gunnar Lind,</w:t>
      </w:r>
      <w:r w:rsidR="005603D2">
        <w:t xml:space="preserve"> </w:t>
      </w:r>
      <w:r w:rsidR="00CB01C2">
        <w:t>(</w:t>
      </w:r>
      <w:r w:rsidRPr="00C36470">
        <w:t xml:space="preserve">föreslagen av </w:t>
      </w:r>
      <w:r w:rsidR="00CB01C2">
        <w:t>Gunnar Lind med bolag, samt</w:t>
      </w:r>
      <w:r w:rsidR="00C36470">
        <w:t xml:space="preserve"> </w:t>
      </w:r>
      <w:r w:rsidR="00CB01C2">
        <w:t xml:space="preserve">Christian Clemens </w:t>
      </w:r>
      <w:r>
        <w:t>(styrelsens ordförande).</w:t>
      </w:r>
    </w:p>
    <w:p w14:paraId="2F759DC7" w14:textId="77777777" w:rsidR="00CB7210" w:rsidRDefault="00CB7210" w:rsidP="00CB7210"/>
    <w:p w14:paraId="050262B2" w14:textId="77777777" w:rsidR="00CB7210" w:rsidRPr="00086265" w:rsidRDefault="00CB7210" w:rsidP="00CB7210">
      <w:pPr>
        <w:rPr>
          <w:b/>
          <w:bCs/>
          <w:sz w:val="28"/>
          <w:szCs w:val="28"/>
        </w:rPr>
      </w:pPr>
      <w:r w:rsidRPr="00086265">
        <w:rPr>
          <w:b/>
          <w:bCs/>
          <w:sz w:val="28"/>
          <w:szCs w:val="28"/>
        </w:rPr>
        <w:t>Förslag till årsstämman</w:t>
      </w:r>
    </w:p>
    <w:p w14:paraId="479109F3" w14:textId="77777777" w:rsidR="00CB7210" w:rsidRPr="00746F3C" w:rsidRDefault="00CB7210" w:rsidP="00CB7210">
      <w:pPr>
        <w:rPr>
          <w:b/>
          <w:bCs/>
        </w:rPr>
      </w:pPr>
      <w:r w:rsidRPr="00746F3C">
        <w:rPr>
          <w:b/>
          <w:bCs/>
        </w:rPr>
        <w:t>Stämmoordförande</w:t>
      </w:r>
    </w:p>
    <w:p w14:paraId="483ACE12" w14:textId="0C44479C" w:rsidR="00CB7210" w:rsidRDefault="00CB7210" w:rsidP="00CB7210">
      <w:r>
        <w:t>Valberedningen föreslår att advokat Carl Svernlöv vid Baker McKenzie väljs till ordförande vid årsstämman.</w:t>
      </w:r>
    </w:p>
    <w:p w14:paraId="743DCAD5" w14:textId="77777777" w:rsidR="00746F3C" w:rsidRDefault="00746F3C" w:rsidP="00CB7210"/>
    <w:p w14:paraId="13005917" w14:textId="77777777" w:rsidR="00CB7210" w:rsidRPr="00746F3C" w:rsidRDefault="00CB7210" w:rsidP="00CB7210">
      <w:pPr>
        <w:rPr>
          <w:b/>
          <w:bCs/>
        </w:rPr>
      </w:pPr>
      <w:r w:rsidRPr="00746F3C">
        <w:rPr>
          <w:b/>
          <w:bCs/>
        </w:rPr>
        <w:t>Antalet styrelseledamöter och suppleanter</w:t>
      </w:r>
    </w:p>
    <w:p w14:paraId="0F6684F3" w14:textId="019B5142" w:rsidR="00CB7210" w:rsidRDefault="00CB7210" w:rsidP="00CB7210">
      <w:r>
        <w:t>Valberedningen föreslår att styrelsen ska bestå av sex ledamöter utan suppleanter.</w:t>
      </w:r>
    </w:p>
    <w:p w14:paraId="3E88F877" w14:textId="77777777" w:rsidR="00746F3C" w:rsidRDefault="00746F3C" w:rsidP="00CB7210"/>
    <w:p w14:paraId="6B071D97" w14:textId="77777777" w:rsidR="00CB7210" w:rsidRPr="00746F3C" w:rsidRDefault="00CB7210" w:rsidP="00CB7210">
      <w:pPr>
        <w:rPr>
          <w:b/>
          <w:bCs/>
        </w:rPr>
      </w:pPr>
      <w:r w:rsidRPr="00746F3C">
        <w:rPr>
          <w:b/>
          <w:bCs/>
        </w:rPr>
        <w:t>Antalet revisorer och revisorssuppleanter</w:t>
      </w:r>
    </w:p>
    <w:p w14:paraId="29F15523" w14:textId="69378FA5" w:rsidR="00CB7210" w:rsidRDefault="00CB7210" w:rsidP="00CB7210">
      <w:r>
        <w:t>Valberedningen föreslår att bolaget ska ha en revisor (revisionsbolag) och inga revisorssuppleanter.</w:t>
      </w:r>
      <w:r w:rsidR="00086265">
        <w:t xml:space="preserve"> </w:t>
      </w:r>
      <w:r>
        <w:t>Arvode till ledamöter av styrelse och styrelseutskott</w:t>
      </w:r>
      <w:r w:rsidR="00746F3C">
        <w:t>.</w:t>
      </w:r>
    </w:p>
    <w:p w14:paraId="423C8CE9" w14:textId="77777777" w:rsidR="00746F3C" w:rsidRDefault="00746F3C" w:rsidP="00CB7210"/>
    <w:p w14:paraId="49D353C5" w14:textId="53324C52" w:rsidR="00086265" w:rsidRDefault="00086265" w:rsidP="00CB7210">
      <w:pPr>
        <w:rPr>
          <w:b/>
          <w:bCs/>
        </w:rPr>
      </w:pPr>
      <w:r>
        <w:rPr>
          <w:b/>
          <w:bCs/>
        </w:rPr>
        <w:t>Ersättning till styrelsen</w:t>
      </w:r>
    </w:p>
    <w:p w14:paraId="653C6BE5" w14:textId="2F1E8B2D" w:rsidR="00CB7210" w:rsidRPr="00086265" w:rsidRDefault="00CB7210" w:rsidP="00CB7210">
      <w:pPr>
        <w:rPr>
          <w:b/>
          <w:bCs/>
        </w:rPr>
      </w:pPr>
      <w:r w:rsidRPr="00086265">
        <w:t>Valberedningen föreslår att ersättning till styrelseledamöter för tiden intill nästa årsstämma ska utgå med</w:t>
      </w:r>
      <w:r>
        <w:t xml:space="preserve"> ett totalt belopp om </w:t>
      </w:r>
      <w:r w:rsidR="00C36470">
        <w:t>7</w:t>
      </w:r>
      <w:r>
        <w:t>50 000 kronor och fördelas enligt följande: 250 000 kronor till</w:t>
      </w:r>
      <w:r w:rsidR="005D58DF">
        <w:t xml:space="preserve"> </w:t>
      </w:r>
      <w:r>
        <w:t>styrelseordföranden, och 100 000 kronor</w:t>
      </w:r>
      <w:r w:rsidR="00C36470">
        <w:t xml:space="preserve"> vardera</w:t>
      </w:r>
      <w:r>
        <w:t xml:space="preserve"> till </w:t>
      </w:r>
      <w:r w:rsidR="005D58DF">
        <w:t>f</w:t>
      </w:r>
      <w:r w:rsidR="00C36470">
        <w:t>em</w:t>
      </w:r>
      <w:r w:rsidR="005D58DF">
        <w:t xml:space="preserve"> ledamöter (Anna Elam, Björne </w:t>
      </w:r>
      <w:r>
        <w:t>Sandström</w:t>
      </w:r>
      <w:r w:rsidR="00C36470">
        <w:t>,</w:t>
      </w:r>
      <w:r w:rsidR="005D58DF">
        <w:t xml:space="preserve"> </w:t>
      </w:r>
      <w:r w:rsidR="00CB01C2">
        <w:t xml:space="preserve">Lotta Kronstam, </w:t>
      </w:r>
      <w:r w:rsidR="005D58DF">
        <w:t>Frida Lönn</w:t>
      </w:r>
      <w:r w:rsidR="00086265">
        <w:t>q</w:t>
      </w:r>
      <w:r w:rsidR="005D58DF">
        <w:t>vist</w:t>
      </w:r>
      <w:r w:rsidR="00C36470">
        <w:t xml:space="preserve"> samt Regina Sipos</w:t>
      </w:r>
      <w:r w:rsidR="005D58DF">
        <w:t>)</w:t>
      </w:r>
      <w:r>
        <w:t xml:space="preserve">. </w:t>
      </w:r>
    </w:p>
    <w:p w14:paraId="15046264" w14:textId="77777777" w:rsidR="00746F3C" w:rsidRPr="005D58DF" w:rsidRDefault="00746F3C" w:rsidP="00CB7210">
      <w:pPr>
        <w:rPr>
          <w:b/>
          <w:bCs/>
        </w:rPr>
      </w:pPr>
    </w:p>
    <w:p w14:paraId="6D2BEB16" w14:textId="77777777" w:rsidR="00CB7210" w:rsidRPr="005D58DF" w:rsidRDefault="00CB7210" w:rsidP="00CB7210">
      <w:pPr>
        <w:rPr>
          <w:b/>
          <w:bCs/>
        </w:rPr>
      </w:pPr>
      <w:r w:rsidRPr="005D58DF">
        <w:rPr>
          <w:b/>
          <w:bCs/>
        </w:rPr>
        <w:t>Revisorsarvode</w:t>
      </w:r>
    </w:p>
    <w:p w14:paraId="51CFCB1A" w14:textId="52783A66" w:rsidR="00CB7210" w:rsidRDefault="00CB7210" w:rsidP="00CB7210">
      <w:r>
        <w:t>Valberedningen föreslår att ersättning till revisorerna ska utgå i enlighet med godkänd räkning. Ingen</w:t>
      </w:r>
      <w:r w:rsidR="00086265">
        <w:t xml:space="preserve"> </w:t>
      </w:r>
      <w:r>
        <w:t>förändring gentemot föregående år (arvode enligt avtal).</w:t>
      </w:r>
    </w:p>
    <w:p w14:paraId="2BAF94D7" w14:textId="230BD3BB" w:rsidR="00CB7210" w:rsidRPr="005D58DF" w:rsidRDefault="00CB7210" w:rsidP="00CB7210">
      <w:pPr>
        <w:rPr>
          <w:b/>
          <w:bCs/>
        </w:rPr>
      </w:pPr>
      <w:r w:rsidRPr="005D58DF">
        <w:rPr>
          <w:b/>
          <w:bCs/>
        </w:rPr>
        <w:lastRenderedPageBreak/>
        <w:t>Styrelseledamöter och styrelsens ordförande</w:t>
      </w:r>
    </w:p>
    <w:p w14:paraId="3D3DAF71" w14:textId="179F98B9" w:rsidR="00CB7210" w:rsidRDefault="00CB7210" w:rsidP="00CB7210">
      <w:r>
        <w:t>Valberedningen föreslår omval av styrelse</w:t>
      </w:r>
      <w:r w:rsidR="005D58DF">
        <w:t>ordförande</w:t>
      </w:r>
      <w:r>
        <w:t xml:space="preserve"> </w:t>
      </w:r>
      <w:r w:rsidR="00CB01C2">
        <w:t>Christian Clemens</w:t>
      </w:r>
      <w:r>
        <w:t xml:space="preserve"> (född 19</w:t>
      </w:r>
      <w:r w:rsidR="00CB01C2">
        <w:t>62</w:t>
      </w:r>
      <w:r>
        <w:t xml:space="preserve"> och invald i styrelse</w:t>
      </w:r>
      <w:r w:rsidR="005D58DF">
        <w:t xml:space="preserve">n </w:t>
      </w:r>
      <w:r>
        <w:t>20</w:t>
      </w:r>
      <w:r w:rsidR="00CB01C2">
        <w:t>22</w:t>
      </w:r>
      <w:r>
        <w:t>)</w:t>
      </w:r>
      <w:r w:rsidR="005D58DF">
        <w:t>. Valberedningen föreslår omval</w:t>
      </w:r>
      <w:r w:rsidR="00CB01C2">
        <w:t xml:space="preserve"> av samtliga ledamöter,</w:t>
      </w:r>
      <w:r w:rsidR="005D58DF">
        <w:t xml:space="preserve"> </w:t>
      </w:r>
      <w:r>
        <w:t>Anna Elam (född 1965 och invald i styrelsen 2008),</w:t>
      </w:r>
      <w:r w:rsidR="005D58DF">
        <w:t xml:space="preserve"> </w:t>
      </w:r>
      <w:r w:rsidR="007F6ED4">
        <w:t>Björne Sandström (född 1962 och invald i styrelsen 2019)</w:t>
      </w:r>
      <w:r w:rsidR="00D1720D">
        <w:t>,</w:t>
      </w:r>
      <w:r w:rsidR="007F6ED4">
        <w:t xml:space="preserve"> Frida Lönnqvist (född 1987 och invald i styrelsen 2021)</w:t>
      </w:r>
      <w:r w:rsidR="00CB01C2">
        <w:t xml:space="preserve">, </w:t>
      </w:r>
      <w:r w:rsidR="007F6ED4">
        <w:t xml:space="preserve">Regina Sipos (född </w:t>
      </w:r>
      <w:r w:rsidR="007F6ED4" w:rsidRPr="007F6ED4">
        <w:t>1974</w:t>
      </w:r>
      <w:r w:rsidR="0059291B">
        <w:t xml:space="preserve"> och invald i styrelsen 2021)</w:t>
      </w:r>
      <w:r w:rsidR="00CB01C2">
        <w:t xml:space="preserve"> samt Lotta Kronstam (</w:t>
      </w:r>
      <w:r w:rsidR="00EB4A96">
        <w:t>född 1959 och invald i styrelsen 2022)</w:t>
      </w:r>
      <w:r w:rsidR="0059291B">
        <w:t xml:space="preserve">. </w:t>
      </w:r>
      <w:r w:rsidR="00086265">
        <w:t xml:space="preserve">Sittande styrelse </w:t>
      </w:r>
      <w:r>
        <w:t>presenteras i årsredovisningen för 20</w:t>
      </w:r>
      <w:r w:rsidR="00086265">
        <w:t>2</w:t>
      </w:r>
      <w:r w:rsidR="00CB01C2">
        <w:t>2</w:t>
      </w:r>
      <w:r>
        <w:t xml:space="preserve"> och på </w:t>
      </w:r>
      <w:proofErr w:type="spellStart"/>
      <w:r>
        <w:t>Unlimited</w:t>
      </w:r>
      <w:proofErr w:type="spellEnd"/>
      <w:r>
        <w:t xml:space="preserve"> </w:t>
      </w:r>
      <w:proofErr w:type="spellStart"/>
      <w:r>
        <w:t>Travel</w:t>
      </w:r>
      <w:proofErr w:type="spellEnd"/>
      <w:r>
        <w:t xml:space="preserve"> Group</w:t>
      </w:r>
      <w:r w:rsidR="0059291B" w:rsidRPr="0059291B">
        <w:t xml:space="preserve"> </w:t>
      </w:r>
      <w:r w:rsidR="0059291B">
        <w:t xml:space="preserve">UTG </w:t>
      </w:r>
      <w:proofErr w:type="gramStart"/>
      <w:r w:rsidR="0059291B">
        <w:t>ABs</w:t>
      </w:r>
      <w:proofErr w:type="gramEnd"/>
      <w:r w:rsidR="0059291B">
        <w:t xml:space="preserve"> (</w:t>
      </w:r>
      <w:proofErr w:type="spellStart"/>
      <w:r w:rsidR="0059291B">
        <w:t>publ</w:t>
      </w:r>
      <w:proofErr w:type="spellEnd"/>
      <w:r w:rsidR="0059291B">
        <w:t>)</w:t>
      </w:r>
      <w:r w:rsidR="005D58DF">
        <w:t xml:space="preserve"> </w:t>
      </w:r>
      <w:r>
        <w:t>hemsida.</w:t>
      </w:r>
      <w:r w:rsidR="00086265">
        <w:t xml:space="preserve"> </w:t>
      </w:r>
    </w:p>
    <w:p w14:paraId="58415E08" w14:textId="77777777" w:rsidR="005D58DF" w:rsidRDefault="005D58DF" w:rsidP="00CB7210"/>
    <w:p w14:paraId="02805CDE" w14:textId="6A5BA121" w:rsidR="00CB7210" w:rsidRPr="005D58DF" w:rsidRDefault="00CB7210" w:rsidP="00CB7210">
      <w:pPr>
        <w:rPr>
          <w:b/>
          <w:bCs/>
        </w:rPr>
      </w:pPr>
      <w:r w:rsidRPr="005D58DF">
        <w:rPr>
          <w:b/>
          <w:bCs/>
        </w:rPr>
        <w:t>Valberedningens motivering till förslaget angående styrelsesammansättning</w:t>
      </w:r>
    </w:p>
    <w:p w14:paraId="2B73D0A9" w14:textId="6B8993B8" w:rsidR="005D58DF" w:rsidRDefault="00CB7210" w:rsidP="00CB7210">
      <w:r>
        <w:t>Valberedningen har diskuterat och utvärderat storleken och sammansättningen av styrelsen avseende bland annat styrelseledamöternas erfarenhet och kompetens samt deras engagemang. Det</w:t>
      </w:r>
      <w:r w:rsidR="00086265">
        <w:t xml:space="preserve"> </w:t>
      </w:r>
      <w:r>
        <w:t xml:space="preserve">har konstaterats att nuvarande styrelse har fungerat väl. Det har vidare konstaterats att styrelseledamöterna är väl lämpade för uppgiften, både individuellt och som en grupp, och att de har möjlighet att avsätta tillräckligt med tid för uppdraget. </w:t>
      </w:r>
    </w:p>
    <w:p w14:paraId="7D22E721" w14:textId="6B009BB0" w:rsidR="006E199F" w:rsidRDefault="00CB7210" w:rsidP="00CB7210">
      <w:r>
        <w:t xml:space="preserve">Valberedningen </w:t>
      </w:r>
      <w:r w:rsidR="001B3410">
        <w:t xml:space="preserve">är mycket nöjd med att </w:t>
      </w:r>
      <w:r w:rsidR="000205EF">
        <w:t xml:space="preserve">konstatera att </w:t>
      </w:r>
      <w:proofErr w:type="spellStart"/>
      <w:r w:rsidR="00DE07EB">
        <w:t>Unlimited</w:t>
      </w:r>
      <w:proofErr w:type="spellEnd"/>
      <w:r w:rsidR="00DE07EB">
        <w:t xml:space="preserve"> </w:t>
      </w:r>
      <w:proofErr w:type="spellStart"/>
      <w:r w:rsidR="00DE07EB">
        <w:t>Travel</w:t>
      </w:r>
      <w:proofErr w:type="spellEnd"/>
      <w:r w:rsidR="00DE07EB">
        <w:t xml:space="preserve"> Group UTG AB (</w:t>
      </w:r>
      <w:proofErr w:type="spellStart"/>
      <w:r w:rsidR="00DE07EB">
        <w:t>publ</w:t>
      </w:r>
      <w:proofErr w:type="spellEnd"/>
      <w:r w:rsidR="00DE07EB">
        <w:t>) har en</w:t>
      </w:r>
      <w:r w:rsidR="001F7CC1">
        <w:t xml:space="preserve"> jämlik könsfördelning i styrelsen.</w:t>
      </w:r>
    </w:p>
    <w:p w14:paraId="50095B5F" w14:textId="77777777" w:rsidR="00EE3C8C" w:rsidRDefault="00EE3C8C" w:rsidP="00CB7210"/>
    <w:p w14:paraId="31CB0502" w14:textId="77777777" w:rsidR="00CB7210" w:rsidRPr="00F80CCF" w:rsidRDefault="00CB7210" w:rsidP="00CB7210">
      <w:pPr>
        <w:rPr>
          <w:b/>
          <w:bCs/>
        </w:rPr>
      </w:pPr>
      <w:r w:rsidRPr="00F80CCF">
        <w:rPr>
          <w:b/>
          <w:bCs/>
        </w:rPr>
        <w:t>Revisorer</w:t>
      </w:r>
    </w:p>
    <w:p w14:paraId="52AF8659" w14:textId="4F36D741" w:rsidR="00CB7210" w:rsidRDefault="00314300" w:rsidP="00CB7210">
      <w:pPr>
        <w:rPr>
          <w:rFonts w:eastAsia="Times New Roman"/>
        </w:rPr>
      </w:pPr>
      <w:r w:rsidRPr="00314300">
        <w:rPr>
          <w:rFonts w:eastAsia="Times New Roman"/>
        </w:rPr>
        <w:t xml:space="preserve">Valberedningen föreslår att omvälja </w:t>
      </w:r>
      <w:proofErr w:type="spellStart"/>
      <w:r w:rsidRPr="00314300">
        <w:rPr>
          <w:rFonts w:eastAsia="Times New Roman"/>
        </w:rPr>
        <w:t>Finnhammars</w:t>
      </w:r>
      <w:proofErr w:type="spellEnd"/>
      <w:r w:rsidRPr="00314300">
        <w:rPr>
          <w:rFonts w:eastAsia="Times New Roman"/>
        </w:rPr>
        <w:t xml:space="preserve"> Revisionsbyrå AB som Bolagets revisor för tiden intill slutet av årsstämman 2024. </w:t>
      </w:r>
      <w:proofErr w:type="spellStart"/>
      <w:r w:rsidRPr="00314300">
        <w:rPr>
          <w:rFonts w:eastAsia="Times New Roman"/>
        </w:rPr>
        <w:t>Finnhammars</w:t>
      </w:r>
      <w:proofErr w:type="spellEnd"/>
      <w:r w:rsidRPr="00314300">
        <w:rPr>
          <w:rFonts w:eastAsia="Times New Roman"/>
        </w:rPr>
        <w:t xml:space="preserve"> Revisionsbyrå AB har meddelat att auktoriserade revisorn Jonas Forsberg fortsatt kommer vara huvudansvarig.</w:t>
      </w:r>
    </w:p>
    <w:p w14:paraId="7A52A824" w14:textId="77777777" w:rsidR="00EE3C8C" w:rsidRDefault="00EE3C8C" w:rsidP="00CB7210"/>
    <w:p w14:paraId="5C903A63" w14:textId="77777777" w:rsidR="003725F4" w:rsidRPr="00E34EFF" w:rsidRDefault="003725F4" w:rsidP="003725F4">
      <w:pPr>
        <w:rPr>
          <w:rFonts w:eastAsia="Times New Roman"/>
          <w:b/>
        </w:rPr>
      </w:pPr>
      <w:r w:rsidRPr="00E34EFF">
        <w:rPr>
          <w:rFonts w:eastAsia="Times New Roman"/>
          <w:b/>
        </w:rPr>
        <w:t>Fastställande av principer för valberedningen</w:t>
      </w:r>
    </w:p>
    <w:p w14:paraId="119CFFF2" w14:textId="241CC374" w:rsidR="0063122D" w:rsidRDefault="003725F4" w:rsidP="003725F4">
      <w:r>
        <w:rPr>
          <w:rFonts w:eastAsia="Times New Roman"/>
        </w:rPr>
        <w:t>P</w:t>
      </w:r>
      <w:r w:rsidRPr="007E7571">
        <w:rPr>
          <w:rFonts w:eastAsia="Times New Roman"/>
        </w:rPr>
        <w:t>rinciper för</w:t>
      </w:r>
      <w:r>
        <w:rPr>
          <w:rFonts w:eastAsia="Times New Roman"/>
        </w:rPr>
        <w:t xml:space="preserve"> fastställande</w:t>
      </w:r>
      <w:r w:rsidRPr="007E7571">
        <w:rPr>
          <w:rFonts w:eastAsia="Times New Roman"/>
        </w:rPr>
        <w:t xml:space="preserve"> </w:t>
      </w:r>
      <w:r>
        <w:rPr>
          <w:rFonts w:eastAsia="Times New Roman"/>
        </w:rPr>
        <w:t>av valberedningen,</w:t>
      </w:r>
      <w:r w:rsidRPr="007E7571">
        <w:rPr>
          <w:rFonts w:eastAsia="Times New Roman"/>
        </w:rPr>
        <w:t xml:space="preserve"> som antogs </w:t>
      </w:r>
      <w:r>
        <w:rPr>
          <w:rFonts w:eastAsia="Times New Roman"/>
        </w:rPr>
        <w:t>vid årsstämma den 3 juni 2020, gäller tills vidare.</w:t>
      </w:r>
    </w:p>
    <w:p w14:paraId="3493D0C9" w14:textId="77777777" w:rsidR="00F80CCF" w:rsidRPr="00F80CCF" w:rsidRDefault="00F80CCF" w:rsidP="00CB7210">
      <w:pPr>
        <w:rPr>
          <w:b/>
          <w:bCs/>
        </w:rPr>
      </w:pPr>
    </w:p>
    <w:p w14:paraId="0C370B96" w14:textId="12968C5F" w:rsidR="00CB7210" w:rsidRPr="00F80CCF" w:rsidRDefault="00CB7210" w:rsidP="00CB7210">
      <w:pPr>
        <w:rPr>
          <w:b/>
          <w:bCs/>
        </w:rPr>
      </w:pPr>
      <w:r w:rsidRPr="00F80CCF">
        <w:rPr>
          <w:b/>
          <w:bCs/>
        </w:rPr>
        <w:t>Val av ledamöter av valberedningen</w:t>
      </w:r>
    </w:p>
    <w:p w14:paraId="6DE59141" w14:textId="24BA696B" w:rsidR="00086265" w:rsidRPr="00086265" w:rsidRDefault="00CB7210" w:rsidP="00086265">
      <w:r>
        <w:t>Valberedningen föreslår att årsstämman uppdrar åt styrelsens ordförande att, baserat på</w:t>
      </w:r>
      <w:r w:rsidR="00086265">
        <w:t xml:space="preserve"> </w:t>
      </w:r>
      <w:r>
        <w:t>ägarstatistik från Euroclear Sweden AB per den sista bankdagen i september 202</w:t>
      </w:r>
      <w:r w:rsidR="00EB4A96">
        <w:t>3</w:t>
      </w:r>
      <w:r>
        <w:t>, sammankalla en valberedning bestående av styrelsens ordförande samt en person utsedd av envar av de fem då röstmässigt största aktieägarna i bolaget.</w:t>
      </w:r>
      <w:r w:rsidR="00086265">
        <w:t xml:space="preserve"> </w:t>
      </w:r>
      <w:r w:rsidR="00086265">
        <w:rPr>
          <w:color w:val="000000"/>
        </w:rPr>
        <w:t>Om någon av de fem röstmässigt största ägarna avböjer från att delta i valberedningen skall erbjudandet gå vidare till den som röstmässigt står näst i tur. Valberedningens sammansättning skall offentliggöras i kvartalsrapporten för tredje kvartalet samt på bolagets webbplats. Valberedningen skall ha till uppgift att föreslå ny styrelse att väljas vid årsstämman 202</w:t>
      </w:r>
      <w:r w:rsidR="00EB4A96">
        <w:rPr>
          <w:color w:val="000000"/>
        </w:rPr>
        <w:t>4</w:t>
      </w:r>
      <w:r w:rsidR="00086265">
        <w:rPr>
          <w:color w:val="000000"/>
        </w:rPr>
        <w:t xml:space="preserve"> samt föreslå arvode till styrelsen. Vidare skall valberedningen föreslå ordförande för stämman samt styrelseordförande. Valberedningen skall kvarstå till dess nästa valberedning utses och redogöra för sitt arbete vid årsstämman. Inget arvode skall utgå till valberedningen. Bolaget skall dock svara för skäliga kostnader förenade med utförandet av valberedningens uppdrag.</w:t>
      </w:r>
    </w:p>
    <w:p w14:paraId="2B28608E" w14:textId="1B025A7C" w:rsidR="00CB7210" w:rsidRDefault="00CB7210" w:rsidP="00CB7210"/>
    <w:p w14:paraId="470D0300" w14:textId="77777777" w:rsidR="00CB7210" w:rsidRDefault="00CB7210" w:rsidP="00EE3C8C">
      <w:pPr>
        <w:jc w:val="center"/>
      </w:pPr>
      <w:r>
        <w:lastRenderedPageBreak/>
        <w:t>* * * * * *</w:t>
      </w:r>
    </w:p>
    <w:p w14:paraId="5938E18D" w14:textId="77777777" w:rsidR="00CB7210" w:rsidRDefault="00CB7210" w:rsidP="00CB7210">
      <w:r>
        <w:t xml:space="preserve">För valberedningen i </w:t>
      </w:r>
      <w:proofErr w:type="spellStart"/>
      <w:r>
        <w:t>Unlimited</w:t>
      </w:r>
      <w:proofErr w:type="spellEnd"/>
      <w:r>
        <w:t xml:space="preserve"> </w:t>
      </w:r>
      <w:proofErr w:type="spellStart"/>
      <w:r>
        <w:t>Travel</w:t>
      </w:r>
      <w:proofErr w:type="spellEnd"/>
      <w:r>
        <w:t xml:space="preserve"> Group UTG AB (</w:t>
      </w:r>
      <w:proofErr w:type="spellStart"/>
      <w:r>
        <w:t>publ</w:t>
      </w:r>
      <w:proofErr w:type="spellEnd"/>
      <w:r>
        <w:t>)</w:t>
      </w:r>
    </w:p>
    <w:p w14:paraId="37708C7C" w14:textId="6ACBAB2D" w:rsidR="00CB7210" w:rsidRDefault="00086265" w:rsidP="00CB7210">
      <w:r>
        <w:t>Anna Elam</w:t>
      </w:r>
      <w:r w:rsidR="00CB7210">
        <w:t>, valberedningens ordförande</w:t>
      </w:r>
    </w:p>
    <w:sectPr w:rsidR="00CB72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5B2F" w14:textId="77777777" w:rsidR="003725F4" w:rsidRDefault="003725F4" w:rsidP="003725F4">
      <w:pPr>
        <w:spacing w:after="0" w:line="240" w:lineRule="auto"/>
      </w:pPr>
      <w:r>
        <w:separator/>
      </w:r>
    </w:p>
  </w:endnote>
  <w:endnote w:type="continuationSeparator" w:id="0">
    <w:p w14:paraId="64EDEC71" w14:textId="77777777" w:rsidR="003725F4" w:rsidRDefault="003725F4" w:rsidP="0037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C89F" w14:textId="77777777" w:rsidR="003725F4" w:rsidRDefault="00372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F01C" w14:textId="77777777" w:rsidR="003725F4" w:rsidRDefault="00372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3030" w14:textId="77777777" w:rsidR="003725F4" w:rsidRDefault="00372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A71B" w14:textId="77777777" w:rsidR="003725F4" w:rsidRDefault="003725F4" w:rsidP="003725F4">
      <w:pPr>
        <w:spacing w:after="0" w:line="240" w:lineRule="auto"/>
      </w:pPr>
      <w:r>
        <w:separator/>
      </w:r>
    </w:p>
  </w:footnote>
  <w:footnote w:type="continuationSeparator" w:id="0">
    <w:p w14:paraId="2E1D4D84" w14:textId="77777777" w:rsidR="003725F4" w:rsidRDefault="003725F4" w:rsidP="00372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D599" w14:textId="77777777" w:rsidR="003725F4" w:rsidRDefault="00372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1E3B" w14:textId="77777777" w:rsidR="003725F4" w:rsidRDefault="00372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BAF7" w14:textId="77777777" w:rsidR="003725F4" w:rsidRDefault="00372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10"/>
    <w:rsid w:val="000205EF"/>
    <w:rsid w:val="00086265"/>
    <w:rsid w:val="001B3410"/>
    <w:rsid w:val="001F7CC1"/>
    <w:rsid w:val="00314300"/>
    <w:rsid w:val="003725F4"/>
    <w:rsid w:val="00426363"/>
    <w:rsid w:val="005603D2"/>
    <w:rsid w:val="0059291B"/>
    <w:rsid w:val="005D58DF"/>
    <w:rsid w:val="0063122D"/>
    <w:rsid w:val="006E199F"/>
    <w:rsid w:val="00746F3C"/>
    <w:rsid w:val="007F6ED4"/>
    <w:rsid w:val="00892585"/>
    <w:rsid w:val="00AE54F2"/>
    <w:rsid w:val="00BE1942"/>
    <w:rsid w:val="00C1255F"/>
    <w:rsid w:val="00C36470"/>
    <w:rsid w:val="00CB01C2"/>
    <w:rsid w:val="00CB7210"/>
    <w:rsid w:val="00D1720D"/>
    <w:rsid w:val="00DE07EB"/>
    <w:rsid w:val="00E51359"/>
    <w:rsid w:val="00E63D3E"/>
    <w:rsid w:val="00EA4775"/>
    <w:rsid w:val="00EB4A96"/>
    <w:rsid w:val="00EE3C8C"/>
    <w:rsid w:val="00F80CCF"/>
    <w:rsid w:val="00FB3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0902"/>
  <w15:chartTrackingRefBased/>
  <w15:docId w15:val="{4DB7E7B5-9165-48AE-949F-9AD082BE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6F3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3725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5F4"/>
  </w:style>
  <w:style w:type="paragraph" w:styleId="Footer">
    <w:name w:val="footer"/>
    <w:basedOn w:val="Normal"/>
    <w:link w:val="FooterChar"/>
    <w:uiPriority w:val="99"/>
    <w:unhideWhenUsed/>
    <w:rsid w:val="003725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5F4"/>
  </w:style>
  <w:style w:type="character" w:styleId="CommentReference">
    <w:name w:val="annotation reference"/>
    <w:basedOn w:val="DefaultParagraphFont"/>
    <w:uiPriority w:val="99"/>
    <w:semiHidden/>
    <w:unhideWhenUsed/>
    <w:rsid w:val="00E51359"/>
    <w:rPr>
      <w:sz w:val="16"/>
      <w:szCs w:val="16"/>
    </w:rPr>
  </w:style>
  <w:style w:type="paragraph" w:styleId="CommentText">
    <w:name w:val="annotation text"/>
    <w:basedOn w:val="Normal"/>
    <w:link w:val="CommentTextChar"/>
    <w:uiPriority w:val="99"/>
    <w:semiHidden/>
    <w:unhideWhenUsed/>
    <w:rsid w:val="00E51359"/>
    <w:pPr>
      <w:spacing w:line="240" w:lineRule="auto"/>
    </w:pPr>
    <w:rPr>
      <w:sz w:val="20"/>
      <w:szCs w:val="20"/>
    </w:rPr>
  </w:style>
  <w:style w:type="character" w:customStyle="1" w:styleId="CommentTextChar">
    <w:name w:val="Comment Text Char"/>
    <w:basedOn w:val="DefaultParagraphFont"/>
    <w:link w:val="CommentText"/>
    <w:uiPriority w:val="99"/>
    <w:semiHidden/>
    <w:rsid w:val="00E51359"/>
    <w:rPr>
      <w:sz w:val="20"/>
      <w:szCs w:val="20"/>
    </w:rPr>
  </w:style>
  <w:style w:type="paragraph" w:styleId="CommentSubject">
    <w:name w:val="annotation subject"/>
    <w:basedOn w:val="CommentText"/>
    <w:next w:val="CommentText"/>
    <w:link w:val="CommentSubjectChar"/>
    <w:uiPriority w:val="99"/>
    <w:semiHidden/>
    <w:unhideWhenUsed/>
    <w:rsid w:val="00E51359"/>
    <w:rPr>
      <w:b/>
      <w:bCs/>
    </w:rPr>
  </w:style>
  <w:style w:type="character" w:customStyle="1" w:styleId="CommentSubjectChar">
    <w:name w:val="Comment Subject Char"/>
    <w:basedOn w:val="CommentTextChar"/>
    <w:link w:val="CommentSubject"/>
    <w:uiPriority w:val="99"/>
    <w:semiHidden/>
    <w:rsid w:val="00E51359"/>
    <w:rPr>
      <w:b/>
      <w:bCs/>
      <w:sz w:val="20"/>
      <w:szCs w:val="20"/>
    </w:rPr>
  </w:style>
  <w:style w:type="paragraph" w:styleId="BalloonText">
    <w:name w:val="Balloon Text"/>
    <w:basedOn w:val="Normal"/>
    <w:link w:val="BalloonTextChar"/>
    <w:uiPriority w:val="99"/>
    <w:semiHidden/>
    <w:unhideWhenUsed/>
    <w:rsid w:val="00E51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720</Words>
  <Characters>3822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Elam</dc:creator>
  <cp:lastModifiedBy>Anna Elam</cp:lastModifiedBy>
  <cp:revision>3</cp:revision>
  <dcterms:created xsi:type="dcterms:W3CDTF">2023-04-18T17:45:00Z</dcterms:created>
  <dcterms:modified xsi:type="dcterms:W3CDTF">2023-04-18T17:45:00Z</dcterms:modified>
</cp:coreProperties>
</file>